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BA" w:rsidRDefault="00BA10BA">
      <w:r>
        <w:t>(15 points)</w:t>
      </w:r>
      <w:bookmarkStart w:id="0" w:name="_GoBack"/>
      <w:bookmarkEnd w:id="0"/>
    </w:p>
    <w:p w:rsidR="00776CE6" w:rsidRDefault="00D27E79">
      <w:r>
        <w:t xml:space="preserve"> Using </w:t>
      </w:r>
      <w:r w:rsidR="00AA496D">
        <w:t>a</w:t>
      </w:r>
      <w:r>
        <w:t xml:space="preserve"> pendulum, determine the value of </w:t>
      </w:r>
      <w:r w:rsidRPr="00D27E79">
        <w:rPr>
          <w:i/>
        </w:rPr>
        <w:t>g</w:t>
      </w:r>
      <w:r>
        <w:t xml:space="preserve"> at your specific location. </w:t>
      </w:r>
    </w:p>
    <w:p w:rsidR="00D27E79" w:rsidRDefault="00D27E79" w:rsidP="00D27E79">
      <w:pPr>
        <w:pStyle w:val="ListParagraph"/>
        <w:numPr>
          <w:ilvl w:val="0"/>
          <w:numId w:val="1"/>
        </w:numPr>
      </w:pPr>
      <w:r>
        <w:t xml:space="preserve">From the list of available equipment check those additional materials you would use to determine the value of </w:t>
      </w:r>
      <w:r w:rsidRPr="00D27E79">
        <w:rPr>
          <w:i/>
        </w:rPr>
        <w:t>g</w:t>
      </w:r>
      <w:r>
        <w:t xml:space="preserve">. </w:t>
      </w:r>
      <w:r w:rsidR="00AA496D">
        <w:rPr>
          <w:i/>
        </w:rPr>
        <w:t>(Note: a location to hang the pendulum is provided.)</w:t>
      </w:r>
    </w:p>
    <w:p w:rsidR="00D27E79" w:rsidRDefault="00D27E79" w:rsidP="00D27E79">
      <w:pPr>
        <w:pStyle w:val="ListParagraph"/>
        <w:numPr>
          <w:ilvl w:val="1"/>
          <w:numId w:val="1"/>
        </w:numPr>
      </w:pPr>
      <w:r>
        <w:t>Stop watch</w:t>
      </w:r>
    </w:p>
    <w:p w:rsidR="00D27E79" w:rsidRDefault="0047313B" w:rsidP="00D27E79">
      <w:pPr>
        <w:pStyle w:val="ListParagraph"/>
        <w:numPr>
          <w:ilvl w:val="1"/>
          <w:numId w:val="1"/>
        </w:numPr>
      </w:pPr>
      <w:r>
        <w:t>Small</w:t>
      </w:r>
      <w:r w:rsidR="00AA496D">
        <w:t xml:space="preserve"> hanging mass</w:t>
      </w:r>
    </w:p>
    <w:p w:rsidR="00AA496D" w:rsidRDefault="0047313B" w:rsidP="00D27E79">
      <w:pPr>
        <w:pStyle w:val="ListParagraph"/>
        <w:numPr>
          <w:ilvl w:val="1"/>
          <w:numId w:val="1"/>
        </w:numPr>
      </w:pPr>
      <w:r>
        <w:t>Large</w:t>
      </w:r>
      <w:r w:rsidR="00AA496D">
        <w:t xml:space="preserve"> hanging mass</w:t>
      </w:r>
    </w:p>
    <w:p w:rsidR="00D27E79" w:rsidRDefault="00D27E79" w:rsidP="00D27E79">
      <w:pPr>
        <w:pStyle w:val="ListParagraph"/>
        <w:numPr>
          <w:ilvl w:val="1"/>
          <w:numId w:val="1"/>
        </w:numPr>
      </w:pPr>
      <w:r>
        <w:t>Meter stick</w:t>
      </w:r>
    </w:p>
    <w:p w:rsidR="00D27E79" w:rsidRDefault="00D27E79" w:rsidP="00D27E79">
      <w:pPr>
        <w:pStyle w:val="ListParagraph"/>
        <w:numPr>
          <w:ilvl w:val="1"/>
          <w:numId w:val="1"/>
        </w:numPr>
      </w:pPr>
      <w:r>
        <w:t>Protractor</w:t>
      </w:r>
    </w:p>
    <w:p w:rsidR="00AA496D" w:rsidRDefault="0047313B" w:rsidP="00D27E79">
      <w:pPr>
        <w:pStyle w:val="ListParagraph"/>
        <w:numPr>
          <w:ilvl w:val="1"/>
          <w:numId w:val="1"/>
        </w:numPr>
      </w:pPr>
      <w:r>
        <w:t>Short</w:t>
      </w:r>
      <w:r w:rsidR="00AA496D">
        <w:t xml:space="preserve"> string</w:t>
      </w:r>
    </w:p>
    <w:p w:rsidR="00AA496D" w:rsidRDefault="0047313B" w:rsidP="00D27E79">
      <w:pPr>
        <w:pStyle w:val="ListParagraph"/>
        <w:numPr>
          <w:ilvl w:val="1"/>
          <w:numId w:val="1"/>
        </w:numPr>
      </w:pPr>
      <w:r>
        <w:t>Long</w:t>
      </w:r>
      <w:r w:rsidR="00AA496D">
        <w:t xml:space="preserve"> string</w:t>
      </w:r>
    </w:p>
    <w:p w:rsidR="00D27E79" w:rsidRDefault="00D27E79" w:rsidP="00D27E79">
      <w:pPr>
        <w:pStyle w:val="ListParagraph"/>
        <w:numPr>
          <w:ilvl w:val="1"/>
          <w:numId w:val="1"/>
        </w:numPr>
      </w:pPr>
      <w:r>
        <w:t>Triple beam balance</w:t>
      </w:r>
    </w:p>
    <w:p w:rsidR="00D27E79" w:rsidRDefault="00D27E79" w:rsidP="00D27E79">
      <w:pPr>
        <w:pStyle w:val="ListParagraph"/>
        <w:numPr>
          <w:ilvl w:val="1"/>
          <w:numId w:val="1"/>
        </w:numPr>
      </w:pPr>
      <w:r>
        <w:t>Masking tape</w:t>
      </w:r>
    </w:p>
    <w:p w:rsidR="00AA496D" w:rsidRDefault="00AA496D" w:rsidP="00AA496D">
      <w:pPr>
        <w:pStyle w:val="ListParagraph"/>
        <w:ind w:left="1440"/>
      </w:pPr>
    </w:p>
    <w:p w:rsidR="00AA496D" w:rsidRDefault="00D27E79" w:rsidP="00AA496D">
      <w:pPr>
        <w:pStyle w:val="ListParagraph"/>
        <w:numPr>
          <w:ilvl w:val="0"/>
          <w:numId w:val="1"/>
        </w:numPr>
      </w:pPr>
      <w:r>
        <w:t xml:space="preserve">Sketch a diagram of your experimental set up and label the pieces of equipment that would be used. </w:t>
      </w:r>
    </w:p>
    <w:p w:rsidR="00D27E79" w:rsidRDefault="00D27E79" w:rsidP="00D27E79">
      <w:pPr>
        <w:pStyle w:val="ListParagraph"/>
        <w:numPr>
          <w:ilvl w:val="0"/>
          <w:numId w:val="1"/>
        </w:numPr>
      </w:pPr>
      <w:r>
        <w:t xml:space="preserve">Outline the experimental procedure you would use, including a list of quantities you would measure. For each quantity identify the equipment you would use to make the measurement. </w:t>
      </w:r>
    </w:p>
    <w:p w:rsidR="00D27E79" w:rsidRDefault="00D27E79" w:rsidP="00D27E79">
      <w:pPr>
        <w:pStyle w:val="ListParagraph"/>
        <w:numPr>
          <w:ilvl w:val="0"/>
          <w:numId w:val="1"/>
        </w:numPr>
      </w:pPr>
      <w:r>
        <w:t xml:space="preserve">Explain how you would calculate the value of </w:t>
      </w:r>
      <w:r w:rsidRPr="0047313B">
        <w:rPr>
          <w:i/>
        </w:rPr>
        <w:t>g</w:t>
      </w:r>
      <w:r>
        <w:t xml:space="preserve"> by using the measured quantities identified in (c). </w:t>
      </w:r>
    </w:p>
    <w:p w:rsidR="00F61668" w:rsidRDefault="00F61668" w:rsidP="00D27E79">
      <w:pPr>
        <w:pStyle w:val="ListParagraph"/>
        <w:numPr>
          <w:ilvl w:val="0"/>
          <w:numId w:val="1"/>
        </w:numPr>
      </w:pPr>
      <w:r>
        <w:t xml:space="preserve">How would a change of mass affect the results? Justify your answer. </w:t>
      </w:r>
    </w:p>
    <w:p w:rsidR="00D27E79" w:rsidRDefault="00D27E79" w:rsidP="00D27E79">
      <w:pPr>
        <w:pStyle w:val="ListParagraph"/>
        <w:numPr>
          <w:ilvl w:val="0"/>
          <w:numId w:val="1"/>
        </w:numPr>
      </w:pPr>
      <w:r>
        <w:t xml:space="preserve">Supposes </w:t>
      </w:r>
      <w:r w:rsidR="00F61668">
        <w:t xml:space="preserve">the pendulum were moved to somewhere with half of Earth’s gravity. How would that effect the period? Justify your answer. </w:t>
      </w:r>
    </w:p>
    <w:p w:rsidR="0094162F" w:rsidRDefault="0094162F" w:rsidP="0094162F"/>
    <w:p w:rsidR="00E745A0" w:rsidRDefault="00E745A0">
      <w:r>
        <w:br w:type="page"/>
      </w:r>
    </w:p>
    <w:p w:rsidR="0094162F" w:rsidRDefault="00DF5466" w:rsidP="0094162F">
      <w:r>
        <w:lastRenderedPageBreak/>
        <w:t>Rubric:</w:t>
      </w:r>
    </w:p>
    <w:p w:rsidR="00DF5466" w:rsidRDefault="00DF5466" w:rsidP="00E745A0">
      <w:pPr>
        <w:pStyle w:val="ListParagraph"/>
        <w:numPr>
          <w:ilvl w:val="0"/>
          <w:numId w:val="2"/>
        </w:numPr>
        <w:spacing w:after="0"/>
      </w:pPr>
      <w:r>
        <w:t>2 points</w:t>
      </w:r>
    </w:p>
    <w:p w:rsidR="00DF5466" w:rsidRDefault="00DF5466" w:rsidP="00E745A0">
      <w:pPr>
        <w:spacing w:after="0"/>
        <w:ind w:left="720"/>
      </w:pPr>
      <w:r>
        <w:t>For selection of length-measuring device (meter stick)</w:t>
      </w:r>
      <w:r>
        <w:tab/>
      </w:r>
      <w:r>
        <w:tab/>
      </w:r>
      <w:r>
        <w:tab/>
        <w:t>1 point</w:t>
      </w:r>
    </w:p>
    <w:p w:rsidR="00DF5466" w:rsidRDefault="00DF5466" w:rsidP="00E745A0">
      <w:pPr>
        <w:spacing w:after="0"/>
        <w:ind w:left="720"/>
      </w:pPr>
      <w:r>
        <w:t xml:space="preserve">For selection of time-measuring device (stopwatch) </w:t>
      </w:r>
      <w:r>
        <w:tab/>
      </w:r>
      <w:r>
        <w:tab/>
      </w:r>
      <w:r>
        <w:tab/>
        <w:t>1 point</w:t>
      </w:r>
    </w:p>
    <w:p w:rsidR="00E745A0" w:rsidRDefault="00E745A0" w:rsidP="00E745A0">
      <w:pPr>
        <w:spacing w:after="0"/>
        <w:ind w:left="720"/>
      </w:pPr>
    </w:p>
    <w:p w:rsidR="00DF5466" w:rsidRDefault="00DF5466" w:rsidP="00E745A0">
      <w:pPr>
        <w:pStyle w:val="ListParagraph"/>
        <w:numPr>
          <w:ilvl w:val="0"/>
          <w:numId w:val="2"/>
        </w:numPr>
        <w:spacing w:after="0"/>
      </w:pPr>
      <w:r>
        <w:t>2 points</w:t>
      </w:r>
    </w:p>
    <w:p w:rsidR="00E745A0" w:rsidRDefault="00DF5466" w:rsidP="00E745A0">
      <w:pPr>
        <w:spacing w:after="0"/>
        <w:ind w:left="720"/>
      </w:pPr>
      <w:r>
        <w:t xml:space="preserve">For a sketch of the equipment selected in part (a) (meter stick </w:t>
      </w:r>
    </w:p>
    <w:p w:rsidR="00DF5466" w:rsidRDefault="00DF5466" w:rsidP="00E745A0">
      <w:pPr>
        <w:spacing w:after="0"/>
        <w:ind w:left="720"/>
      </w:pPr>
      <w:proofErr w:type="gramStart"/>
      <w:r>
        <w:t>and</w:t>
      </w:r>
      <w:proofErr w:type="gramEnd"/>
      <w:r>
        <w:t xml:space="preserve"> stopwatch not required).  </w:t>
      </w:r>
      <w:r w:rsidR="00E745A0">
        <w:tab/>
      </w:r>
      <w:r w:rsidR="00E745A0">
        <w:tab/>
      </w:r>
      <w:r w:rsidR="00E745A0">
        <w:tab/>
      </w:r>
      <w:r w:rsidR="00E745A0">
        <w:tab/>
      </w:r>
      <w:r w:rsidR="00E745A0">
        <w:tab/>
      </w:r>
      <w:r w:rsidR="00E745A0">
        <w:tab/>
      </w:r>
      <w:r>
        <w:t>1 point</w:t>
      </w:r>
    </w:p>
    <w:p w:rsidR="00DF5466" w:rsidRDefault="00DF5466" w:rsidP="00E745A0">
      <w:pPr>
        <w:spacing w:after="0"/>
        <w:ind w:left="720"/>
      </w:pPr>
      <w:r>
        <w:t>For labeling all the selected equipment</w:t>
      </w:r>
      <w:r>
        <w:tab/>
      </w:r>
      <w:r>
        <w:tab/>
      </w:r>
      <w:r>
        <w:tab/>
      </w:r>
      <w:r>
        <w:tab/>
      </w:r>
      <w:r>
        <w:tab/>
        <w:t>1 point</w:t>
      </w:r>
    </w:p>
    <w:p w:rsidR="00E745A0" w:rsidRDefault="00E745A0" w:rsidP="00E745A0">
      <w:pPr>
        <w:spacing w:after="0"/>
        <w:ind w:left="720"/>
      </w:pPr>
    </w:p>
    <w:p w:rsidR="00DF5466" w:rsidRDefault="00DF5466" w:rsidP="00E745A0">
      <w:pPr>
        <w:pStyle w:val="ListParagraph"/>
        <w:numPr>
          <w:ilvl w:val="0"/>
          <w:numId w:val="2"/>
        </w:numPr>
        <w:spacing w:after="0"/>
      </w:pPr>
      <w:r>
        <w:t>4 points</w:t>
      </w:r>
    </w:p>
    <w:p w:rsidR="00DF5466" w:rsidRDefault="00BF496E" w:rsidP="00E745A0">
      <w:pPr>
        <w:spacing w:after="0"/>
        <w:ind w:firstLine="720"/>
      </w:pPr>
      <w:r>
        <w:t>Built</w:t>
      </w:r>
      <w:r w:rsidR="00DF5466">
        <w:t xml:space="preserve"> pendulum as shown in diagram</w:t>
      </w:r>
      <w:r>
        <w:tab/>
      </w:r>
      <w:r>
        <w:tab/>
      </w:r>
      <w:r>
        <w:tab/>
      </w:r>
      <w:r>
        <w:tab/>
      </w:r>
      <w:r>
        <w:tab/>
        <w:t>1 point</w:t>
      </w:r>
    </w:p>
    <w:p w:rsidR="00DF5466" w:rsidRDefault="00DF5466" w:rsidP="00E745A0">
      <w:pPr>
        <w:spacing w:after="0"/>
        <w:ind w:left="360" w:firstLine="360"/>
      </w:pPr>
      <w:r>
        <w:t>Measur</w:t>
      </w:r>
      <w:r w:rsidR="00BF496E">
        <w:t>ed</w:t>
      </w:r>
      <w:r>
        <w:t xml:space="preserve"> the length of the string</w:t>
      </w:r>
      <w:r w:rsidR="00BF496E">
        <w:tab/>
      </w:r>
      <w:r w:rsidR="00BF496E">
        <w:tab/>
      </w:r>
      <w:r w:rsidR="00BF496E">
        <w:tab/>
      </w:r>
      <w:r w:rsidR="00BF496E">
        <w:tab/>
      </w:r>
      <w:r w:rsidR="00BF496E">
        <w:tab/>
        <w:t>1 point</w:t>
      </w:r>
    </w:p>
    <w:p w:rsidR="00DF5466" w:rsidRDefault="00DF5466" w:rsidP="00E745A0">
      <w:pPr>
        <w:spacing w:after="0"/>
        <w:ind w:firstLine="720"/>
      </w:pPr>
      <w:r>
        <w:t>Pull pendulum back and release to begin periodic motion</w:t>
      </w:r>
      <w:r w:rsidR="00BF496E">
        <w:tab/>
      </w:r>
      <w:r w:rsidR="00BF496E">
        <w:tab/>
        <w:t>1 point</w:t>
      </w:r>
    </w:p>
    <w:p w:rsidR="00DF5466" w:rsidRDefault="00DF5466" w:rsidP="00E745A0">
      <w:pPr>
        <w:spacing w:after="0"/>
        <w:ind w:left="360" w:firstLine="360"/>
      </w:pPr>
      <w:r>
        <w:t>Use</w:t>
      </w:r>
      <w:r w:rsidR="00BF496E">
        <w:t>d</w:t>
      </w:r>
      <w:r>
        <w:t xml:space="preserve"> stopwatch to determine </w:t>
      </w:r>
      <w:r w:rsidR="00BF496E">
        <w:t>period</w:t>
      </w:r>
      <w:r w:rsidR="00BF496E">
        <w:tab/>
      </w:r>
      <w:r w:rsidR="00BF496E">
        <w:tab/>
      </w:r>
      <w:r w:rsidR="00BF496E">
        <w:tab/>
      </w:r>
      <w:r w:rsidR="00BF496E">
        <w:tab/>
      </w:r>
      <w:r w:rsidR="00BF496E">
        <w:tab/>
        <w:t>1 point</w:t>
      </w:r>
    </w:p>
    <w:p w:rsidR="00BF496E" w:rsidRDefault="00BF496E" w:rsidP="00BF496E">
      <w:pPr>
        <w:pStyle w:val="ListParagraph"/>
        <w:ind w:left="1080"/>
      </w:pPr>
    </w:p>
    <w:p w:rsidR="00DF5466" w:rsidRDefault="00476C67" w:rsidP="00DF5466">
      <w:pPr>
        <w:pStyle w:val="ListParagraph"/>
        <w:numPr>
          <w:ilvl w:val="0"/>
          <w:numId w:val="2"/>
        </w:numPr>
      </w:pPr>
      <w:r>
        <w:t>3</w:t>
      </w:r>
      <w:r w:rsidR="00DF5466">
        <w:t xml:space="preserve"> points</w:t>
      </w:r>
    </w:p>
    <w:p w:rsidR="00BF496E" w:rsidRDefault="00476C67" w:rsidP="00BF496E">
      <w:pPr>
        <w:pStyle w:val="ListParagraph"/>
      </w:pPr>
      <w:r>
        <w:t>For including correct expression for the pendulum</w:t>
      </w:r>
      <w:r>
        <w:tab/>
      </w:r>
      <w:r>
        <w:tab/>
      </w:r>
      <w:r>
        <w:tab/>
        <w:t>1 point</w:t>
      </w:r>
    </w:p>
    <w:p w:rsidR="00476C67" w:rsidRDefault="00476C67" w:rsidP="00476C67">
      <w:pPr>
        <w:pStyle w:val="ListParagraph"/>
        <w:rPr>
          <w:rFonts w:eastAsiaTheme="minorEastAsia"/>
        </w:rPr>
      </w:pPr>
      <w:r>
        <w:tab/>
      </w:r>
      <m:oMath>
        <m:r>
          <w:rPr>
            <w:rFonts w:ascii="Cambria Math" w:hAnsi="Cambria Math"/>
          </w:rPr>
          <m:t>T=2π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</m:num>
              <m:den>
                <m:r>
                  <w:rPr>
                    <w:rFonts w:ascii="Cambria Math" w:hAnsi="Cambria Math"/>
                  </w:rPr>
                  <m:t>g</m:t>
                </m:r>
              </m:den>
            </m:f>
          </m:e>
        </m:rad>
      </m:oMath>
      <w:r>
        <w:rPr>
          <w:rFonts w:eastAsiaTheme="minorEastAsia"/>
        </w:rPr>
        <w:t xml:space="preserve"> </w:t>
      </w:r>
    </w:p>
    <w:p w:rsidR="00476C67" w:rsidRDefault="00476C67" w:rsidP="00476C67">
      <w:pPr>
        <w:pStyle w:val="ListParagraph"/>
        <w:rPr>
          <w:rFonts w:eastAsiaTheme="minorEastAsia"/>
        </w:rPr>
      </w:pPr>
      <w:r>
        <w:rPr>
          <w:rFonts w:eastAsiaTheme="minorEastAsia"/>
        </w:rPr>
        <w:t xml:space="preserve">For solving for a correct expression for </w:t>
      </w:r>
      <w:r w:rsidRPr="00F61668">
        <w:rPr>
          <w:rFonts w:eastAsiaTheme="minorEastAsia"/>
          <w:i/>
        </w:rPr>
        <w:t>g</w:t>
      </w:r>
      <w:r w:rsidR="00F61668"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 point</w:t>
      </w:r>
    </w:p>
    <w:p w:rsidR="00476C67" w:rsidRDefault="00476C67" w:rsidP="00476C67">
      <w:pPr>
        <w:pStyle w:val="ListParagraph"/>
        <w:rPr>
          <w:rFonts w:eastAsiaTheme="minorEastAsia"/>
        </w:rPr>
      </w:pPr>
      <w:r>
        <w:rPr>
          <w:rFonts w:eastAsiaTheme="minorEastAsia"/>
        </w:rPr>
        <w:t>For using the measurements described in part (c)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 point</w:t>
      </w:r>
    </w:p>
    <w:p w:rsidR="00F61668" w:rsidRPr="00476C67" w:rsidRDefault="00F61668" w:rsidP="00476C67">
      <w:pPr>
        <w:pStyle w:val="ListParagraph"/>
        <w:rPr>
          <w:rFonts w:eastAsiaTheme="minorEastAsia"/>
        </w:rPr>
      </w:pPr>
    </w:p>
    <w:p w:rsidR="00F61668" w:rsidRDefault="00F61668" w:rsidP="00DF5466">
      <w:pPr>
        <w:pStyle w:val="ListParagraph"/>
        <w:numPr>
          <w:ilvl w:val="0"/>
          <w:numId w:val="2"/>
        </w:numPr>
      </w:pPr>
      <w:r>
        <w:t>2 points</w:t>
      </w:r>
    </w:p>
    <w:p w:rsidR="00F61668" w:rsidRDefault="00F61668" w:rsidP="00F61668">
      <w:pPr>
        <w:pStyle w:val="ListParagraph"/>
      </w:pPr>
      <w:r>
        <w:t>For indicating that mass does not affect the results</w:t>
      </w:r>
      <w:r>
        <w:tab/>
      </w:r>
      <w:r>
        <w:tab/>
      </w:r>
      <w:r>
        <w:tab/>
        <w:t>1 point</w:t>
      </w:r>
    </w:p>
    <w:p w:rsidR="00F61668" w:rsidRDefault="00F61668" w:rsidP="00F61668">
      <w:pPr>
        <w:pStyle w:val="ListParagraph"/>
      </w:pPr>
      <w:r>
        <w:t>For giving an explanation of why it does not affect the results</w:t>
      </w:r>
      <w:r>
        <w:tab/>
      </w:r>
      <w:r>
        <w:tab/>
        <w:t>1 point</w:t>
      </w:r>
    </w:p>
    <w:p w:rsidR="00F61668" w:rsidRDefault="00F61668" w:rsidP="00F61668">
      <w:pPr>
        <w:pStyle w:val="ListParagraph"/>
      </w:pPr>
    </w:p>
    <w:p w:rsidR="00DF5466" w:rsidRDefault="00F61668" w:rsidP="00DF5466">
      <w:pPr>
        <w:pStyle w:val="ListParagraph"/>
        <w:numPr>
          <w:ilvl w:val="0"/>
          <w:numId w:val="2"/>
        </w:numPr>
      </w:pPr>
      <w:r>
        <w:t>2</w:t>
      </w:r>
      <w:r w:rsidR="00DF5466">
        <w:t xml:space="preserve"> points</w:t>
      </w:r>
    </w:p>
    <w:p w:rsidR="00F61668" w:rsidRDefault="00F61668" w:rsidP="00F61668">
      <w:pPr>
        <w:pStyle w:val="ListParagraph"/>
      </w:pPr>
      <w:r>
        <w:t xml:space="preserve">For symbolically solving the new value of </w:t>
      </w:r>
      <w:r>
        <w:rPr>
          <w:i/>
        </w:rPr>
        <w:t>T</w:t>
      </w:r>
      <w:r>
        <w:tab/>
      </w:r>
      <w:r>
        <w:tab/>
      </w:r>
      <w:r>
        <w:tab/>
      </w:r>
      <w:r>
        <w:tab/>
        <w:t>1 point</w:t>
      </w:r>
    </w:p>
    <w:p w:rsidR="00F61668" w:rsidRPr="00F61668" w:rsidRDefault="00F61668" w:rsidP="00F61668">
      <w:pPr>
        <w:pStyle w:val="ListParagraph"/>
      </w:pPr>
      <w:r>
        <w:t xml:space="preserve">For indicating that </w:t>
      </w:r>
      <w:r>
        <w:rPr>
          <w:i/>
        </w:rPr>
        <w:t xml:space="preserve">T </w:t>
      </w:r>
      <w:r>
        <w:t xml:space="preserve">and </w:t>
      </w:r>
      <w:r>
        <w:rPr>
          <w:i/>
        </w:rPr>
        <w:t>g</w:t>
      </w:r>
      <w:r>
        <w:t xml:space="preserve"> are directly proportional</w:t>
      </w:r>
      <w:r>
        <w:tab/>
      </w:r>
      <w:r>
        <w:tab/>
      </w:r>
      <w:r>
        <w:tab/>
        <w:t>1 point</w:t>
      </w:r>
    </w:p>
    <w:sectPr w:rsidR="00F61668" w:rsidRPr="00F6166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B67" w:rsidRDefault="00496B67" w:rsidP="00C44632">
      <w:pPr>
        <w:spacing w:after="0" w:line="240" w:lineRule="auto"/>
      </w:pPr>
      <w:r>
        <w:separator/>
      </w:r>
    </w:p>
  </w:endnote>
  <w:endnote w:type="continuationSeparator" w:id="0">
    <w:p w:rsidR="00496B67" w:rsidRDefault="00496B67" w:rsidP="00C44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B67" w:rsidRDefault="00496B67" w:rsidP="00C44632">
      <w:pPr>
        <w:spacing w:after="0" w:line="240" w:lineRule="auto"/>
      </w:pPr>
      <w:r>
        <w:separator/>
      </w:r>
    </w:p>
  </w:footnote>
  <w:footnote w:type="continuationSeparator" w:id="0">
    <w:p w:rsidR="00496B67" w:rsidRDefault="00496B67" w:rsidP="00C44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632" w:rsidRPr="00C44632" w:rsidRDefault="00C44632" w:rsidP="00C44632">
    <w:pPr>
      <w:pStyle w:val="Header"/>
      <w:tabs>
        <w:tab w:val="clear" w:pos="4680"/>
        <w:tab w:val="clear" w:pos="9360"/>
        <w:tab w:val="left" w:pos="3734"/>
      </w:tabs>
      <w:jc w:val="center"/>
      <w:rPr>
        <w:sz w:val="40"/>
        <w:szCs w:val="40"/>
      </w:rPr>
    </w:pPr>
    <w:r w:rsidRPr="00C44632">
      <w:rPr>
        <w:sz w:val="40"/>
        <w:szCs w:val="40"/>
      </w:rPr>
      <w:t>Pendulum Lab Question with Rubric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03B71"/>
    <w:multiLevelType w:val="hybridMultilevel"/>
    <w:tmpl w:val="16C006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D5132"/>
    <w:multiLevelType w:val="hybridMultilevel"/>
    <w:tmpl w:val="AA96A840"/>
    <w:lvl w:ilvl="0" w:tplc="BF06D5A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BC1A1E"/>
    <w:multiLevelType w:val="hybridMultilevel"/>
    <w:tmpl w:val="86168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79"/>
    <w:rsid w:val="0047313B"/>
    <w:rsid w:val="00476C67"/>
    <w:rsid w:val="00496B67"/>
    <w:rsid w:val="00776CE6"/>
    <w:rsid w:val="0094162F"/>
    <w:rsid w:val="00AA496D"/>
    <w:rsid w:val="00BA10BA"/>
    <w:rsid w:val="00BF496E"/>
    <w:rsid w:val="00C44632"/>
    <w:rsid w:val="00D27E79"/>
    <w:rsid w:val="00DF5466"/>
    <w:rsid w:val="00E745A0"/>
    <w:rsid w:val="00F6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E7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6C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C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632"/>
  </w:style>
  <w:style w:type="paragraph" w:styleId="Footer">
    <w:name w:val="footer"/>
    <w:basedOn w:val="Normal"/>
    <w:link w:val="FooterChar"/>
    <w:uiPriority w:val="99"/>
    <w:unhideWhenUsed/>
    <w:rsid w:val="00C4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6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E7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6C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C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632"/>
  </w:style>
  <w:style w:type="paragraph" w:styleId="Footer">
    <w:name w:val="footer"/>
    <w:basedOn w:val="Normal"/>
    <w:link w:val="FooterChar"/>
    <w:uiPriority w:val="99"/>
    <w:unhideWhenUsed/>
    <w:rsid w:val="00C4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NNPS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dcterms:created xsi:type="dcterms:W3CDTF">2012-07-31T18:19:00Z</dcterms:created>
  <dcterms:modified xsi:type="dcterms:W3CDTF">2012-07-31T19:10:00Z</dcterms:modified>
</cp:coreProperties>
</file>